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C50" w:rsidRDefault="00F43347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noProof/>
          <w:sz w:val="24"/>
          <w:szCs w:val="24"/>
          <w:lang w:eastAsia="de-C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4347845</wp:posOffset>
            </wp:positionH>
            <wp:positionV relativeFrom="paragraph">
              <wp:posOffset>-639094</wp:posOffset>
            </wp:positionV>
            <wp:extent cx="1485900" cy="1257300"/>
            <wp:effectExtent l="0" t="0" r="0" b="0"/>
            <wp:wrapNone/>
            <wp:docPr id="1" name="Grafik 1" descr="Arc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ch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6FD9">
        <w:rPr>
          <w:rFonts w:ascii="Arial" w:hAnsi="Arial" w:cs="Arial"/>
          <w:sz w:val="24"/>
          <w:szCs w:val="24"/>
        </w:rPr>
        <w:t>4</w:t>
      </w:r>
      <w:r w:rsidR="00204E14" w:rsidRPr="00204E14">
        <w:rPr>
          <w:rFonts w:ascii="Arial" w:hAnsi="Arial" w:cs="Arial"/>
          <w:sz w:val="24"/>
          <w:szCs w:val="24"/>
        </w:rPr>
        <w:t>.Quar</w:t>
      </w:r>
      <w:r w:rsidR="00CA05F0">
        <w:rPr>
          <w:rFonts w:ascii="Arial" w:hAnsi="Arial" w:cs="Arial"/>
          <w:sz w:val="24"/>
          <w:szCs w:val="24"/>
        </w:rPr>
        <w:t>t</w:t>
      </w:r>
      <w:r w:rsidR="00204E14">
        <w:rPr>
          <w:rFonts w:ascii="Arial" w:hAnsi="Arial" w:cs="Arial"/>
          <w:sz w:val="24"/>
          <w:szCs w:val="24"/>
        </w:rPr>
        <w:t xml:space="preserve">alsinfo </w:t>
      </w:r>
      <w:r w:rsidR="002E3552">
        <w:rPr>
          <w:rFonts w:ascii="Arial" w:hAnsi="Arial" w:cs="Arial"/>
          <w:sz w:val="24"/>
          <w:szCs w:val="24"/>
        </w:rPr>
        <w:t>2016/2017</w:t>
      </w:r>
      <w:r>
        <w:rPr>
          <w:rFonts w:ascii="Arial" w:hAnsi="Arial" w:cs="Arial"/>
          <w:sz w:val="24"/>
          <w:szCs w:val="24"/>
        </w:rPr>
        <w:tab/>
      </w:r>
    </w:p>
    <w:p w:rsidR="00204E14" w:rsidRDefault="00204E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Primarschule Arch</w:t>
      </w:r>
    </w:p>
    <w:p w:rsidR="00204E14" w:rsidRDefault="00204E14">
      <w:pPr>
        <w:rPr>
          <w:rFonts w:ascii="Arial" w:hAnsi="Arial" w:cs="Arial"/>
          <w:sz w:val="24"/>
          <w:szCs w:val="24"/>
        </w:rPr>
      </w:pPr>
    </w:p>
    <w:p w:rsidR="00F43347" w:rsidRDefault="00F43347" w:rsidP="00F4334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</w:p>
    <w:p w:rsidR="00B01ADF" w:rsidRDefault="00B01ADF" w:rsidP="00EC65B9">
      <w:pPr>
        <w:ind w:left="7080" w:firstLine="708"/>
        <w:rPr>
          <w:rFonts w:ascii="Arial" w:hAnsi="Arial" w:cs="Arial"/>
          <w:sz w:val="24"/>
          <w:szCs w:val="24"/>
        </w:rPr>
      </w:pPr>
      <w:r w:rsidRPr="00B01ADF">
        <w:rPr>
          <w:rFonts w:ascii="Arial" w:hAnsi="Arial" w:cs="Arial"/>
          <w:sz w:val="20"/>
          <w:szCs w:val="20"/>
        </w:rPr>
        <w:t>April</w:t>
      </w:r>
      <w:r>
        <w:rPr>
          <w:rFonts w:ascii="Arial" w:hAnsi="Arial" w:cs="Arial"/>
          <w:sz w:val="20"/>
          <w:szCs w:val="20"/>
        </w:rPr>
        <w:t xml:space="preserve"> 201</w:t>
      </w:r>
      <w:r w:rsidR="002E3552">
        <w:rPr>
          <w:rFonts w:ascii="Arial" w:hAnsi="Arial" w:cs="Arial"/>
          <w:sz w:val="20"/>
          <w:szCs w:val="20"/>
        </w:rPr>
        <w:t>7</w:t>
      </w:r>
    </w:p>
    <w:p w:rsidR="002C45DB" w:rsidRDefault="002C45DB" w:rsidP="002E3552">
      <w:pPr>
        <w:rPr>
          <w:rFonts w:ascii="Arial" w:hAnsi="Arial" w:cs="Arial"/>
          <w:sz w:val="24"/>
          <w:szCs w:val="24"/>
        </w:rPr>
      </w:pPr>
    </w:p>
    <w:p w:rsidR="004C2407" w:rsidRDefault="00204E14" w:rsidP="002E35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Liebe Eltern</w:t>
      </w:r>
      <w:r w:rsidR="00F43347">
        <w:rPr>
          <w:rFonts w:ascii="Arial" w:hAnsi="Arial" w:cs="Arial"/>
          <w:sz w:val="24"/>
          <w:szCs w:val="24"/>
        </w:rPr>
        <w:tab/>
      </w:r>
    </w:p>
    <w:p w:rsidR="002E3552" w:rsidRDefault="002E3552" w:rsidP="002E3552">
      <w:pPr>
        <w:rPr>
          <w:rFonts w:ascii="Arial" w:hAnsi="Arial" w:cs="Arial"/>
          <w:sz w:val="24"/>
          <w:szCs w:val="24"/>
        </w:rPr>
      </w:pPr>
    </w:p>
    <w:p w:rsidR="002E3552" w:rsidRDefault="002E3552" w:rsidP="002E35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Schon startet das le</w:t>
      </w:r>
      <w:r w:rsidR="00EC65B9">
        <w:rPr>
          <w:rFonts w:ascii="Arial" w:hAnsi="Arial" w:cs="Arial"/>
          <w:sz w:val="24"/>
          <w:szCs w:val="24"/>
        </w:rPr>
        <w:t>tzte Quartal dieses Schuljahres.</w:t>
      </w:r>
    </w:p>
    <w:p w:rsidR="00FC19FB" w:rsidRDefault="00FC19FB">
      <w:pPr>
        <w:rPr>
          <w:rFonts w:ascii="Arial" w:hAnsi="Arial" w:cs="Arial"/>
          <w:sz w:val="24"/>
          <w:szCs w:val="24"/>
        </w:rPr>
      </w:pPr>
    </w:p>
    <w:p w:rsidR="00FC19FB" w:rsidRPr="00FC19FB" w:rsidRDefault="00AC5531">
      <w:pPr>
        <w:rPr>
          <w:rFonts w:ascii="Arial" w:hAnsi="Arial" w:cs="Arial"/>
          <w:b/>
          <w:sz w:val="24"/>
          <w:szCs w:val="24"/>
        </w:rPr>
      </w:pPr>
      <w:r w:rsidRPr="00FC19FB">
        <w:rPr>
          <w:rFonts w:ascii="Arial" w:hAnsi="Arial" w:cs="Arial"/>
          <w:b/>
          <w:sz w:val="24"/>
          <w:szCs w:val="24"/>
        </w:rPr>
        <w:t xml:space="preserve">Hier der Überblick übers </w:t>
      </w:r>
      <w:r w:rsidR="00994BED">
        <w:rPr>
          <w:rFonts w:ascii="Arial" w:hAnsi="Arial" w:cs="Arial"/>
          <w:b/>
          <w:sz w:val="24"/>
          <w:szCs w:val="24"/>
        </w:rPr>
        <w:t>4</w:t>
      </w:r>
      <w:r w:rsidRPr="00FC19FB">
        <w:rPr>
          <w:rFonts w:ascii="Arial" w:hAnsi="Arial" w:cs="Arial"/>
          <w:b/>
          <w:sz w:val="24"/>
          <w:szCs w:val="24"/>
        </w:rPr>
        <w:t>.Quartal:</w:t>
      </w:r>
    </w:p>
    <w:p w:rsidR="00FC19FB" w:rsidRDefault="00FC19FB" w:rsidP="006E4CDF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02"/>
        <w:gridCol w:w="6379"/>
      </w:tblGrid>
      <w:tr w:rsidR="005E76A2" w:rsidTr="00B26521">
        <w:tc>
          <w:tcPr>
            <w:tcW w:w="2802" w:type="dxa"/>
          </w:tcPr>
          <w:p w:rsidR="005E76A2" w:rsidRDefault="005E76A2" w:rsidP="00B265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Montag, 24.04.17</w:t>
            </w:r>
          </w:p>
        </w:tc>
        <w:tc>
          <w:tcPr>
            <w:tcW w:w="6379" w:type="dxa"/>
          </w:tcPr>
          <w:p w:rsidR="005E76A2" w:rsidRDefault="005E76A2" w:rsidP="00B2652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Kollegiumstag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: Kindergarten bis 6.Kl. haben </w:t>
            </w:r>
            <w:r w:rsidRPr="008C2439">
              <w:rPr>
                <w:rFonts w:ascii="Arial" w:hAnsi="Arial" w:cs="Arial"/>
                <w:b/>
                <w:sz w:val="24"/>
                <w:szCs w:val="24"/>
              </w:rPr>
              <w:t>schulfrei</w:t>
            </w:r>
          </w:p>
        </w:tc>
      </w:tr>
      <w:tr w:rsidR="005E76A2" w:rsidTr="00B26521">
        <w:tc>
          <w:tcPr>
            <w:tcW w:w="2802" w:type="dxa"/>
          </w:tcPr>
          <w:p w:rsidR="005E76A2" w:rsidRDefault="005E76A2" w:rsidP="00B265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Dienstag, 25.04.17</w:t>
            </w:r>
          </w:p>
        </w:tc>
        <w:tc>
          <w:tcPr>
            <w:tcW w:w="6379" w:type="dxa"/>
          </w:tcPr>
          <w:p w:rsidR="005E76A2" w:rsidRDefault="005E76A2" w:rsidP="00B265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Schulbeginn nach den Frühlingsferien</w:t>
            </w:r>
          </w:p>
        </w:tc>
      </w:tr>
      <w:tr w:rsidR="005E76A2" w:rsidTr="00B26521">
        <w:tc>
          <w:tcPr>
            <w:tcW w:w="2802" w:type="dxa"/>
          </w:tcPr>
          <w:p w:rsidR="005E76A2" w:rsidRDefault="005E76A2" w:rsidP="00B265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Mittwoch, 17.05.17</w:t>
            </w:r>
          </w:p>
        </w:tc>
        <w:tc>
          <w:tcPr>
            <w:tcW w:w="6379" w:type="dxa"/>
          </w:tcPr>
          <w:p w:rsidR="005E76A2" w:rsidRDefault="005E76A2" w:rsidP="00B2652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Kollegiumstag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: Kindergarten bis 6.Kl. haben </w:t>
            </w:r>
            <w:r w:rsidRPr="008C2439">
              <w:rPr>
                <w:rFonts w:ascii="Arial" w:hAnsi="Arial" w:cs="Arial"/>
                <w:b/>
                <w:sz w:val="24"/>
                <w:szCs w:val="24"/>
              </w:rPr>
              <w:t>schulfrei</w:t>
            </w:r>
          </w:p>
        </w:tc>
      </w:tr>
      <w:tr w:rsidR="005E76A2" w:rsidTr="00B26521">
        <w:tc>
          <w:tcPr>
            <w:tcW w:w="2802" w:type="dxa"/>
          </w:tcPr>
          <w:p w:rsidR="005E76A2" w:rsidRDefault="005E76A2" w:rsidP="00B265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Donnerstag, 25.05.17+</w:t>
            </w:r>
          </w:p>
          <w:p w:rsidR="005E76A2" w:rsidRDefault="005E76A2" w:rsidP="00B265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Freitag, 26.05.17</w:t>
            </w:r>
          </w:p>
        </w:tc>
        <w:tc>
          <w:tcPr>
            <w:tcW w:w="6379" w:type="dxa"/>
          </w:tcPr>
          <w:p w:rsidR="005E76A2" w:rsidRDefault="005E76A2" w:rsidP="00B265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Auffahrt und Brücke: </w:t>
            </w:r>
          </w:p>
          <w:p w:rsidR="005E76A2" w:rsidRDefault="005E76A2" w:rsidP="00B265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Kindergarten bis 6.Kl. haben </w:t>
            </w:r>
            <w:r w:rsidRPr="008C2439">
              <w:rPr>
                <w:rFonts w:ascii="Arial" w:hAnsi="Arial" w:cs="Arial"/>
                <w:b/>
                <w:sz w:val="24"/>
                <w:szCs w:val="24"/>
              </w:rPr>
              <w:t>schulfrei</w:t>
            </w:r>
          </w:p>
        </w:tc>
      </w:tr>
      <w:tr w:rsidR="005E76A2" w:rsidTr="00B26521">
        <w:tc>
          <w:tcPr>
            <w:tcW w:w="2802" w:type="dxa"/>
          </w:tcPr>
          <w:p w:rsidR="005E76A2" w:rsidRDefault="005E76A2" w:rsidP="00B265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Montag, 29.05.17 bis Freitag, 02.06.17</w:t>
            </w:r>
          </w:p>
        </w:tc>
        <w:tc>
          <w:tcPr>
            <w:tcW w:w="6379" w:type="dxa"/>
          </w:tcPr>
          <w:p w:rsidR="005E76A2" w:rsidRDefault="005E76A2" w:rsidP="00B265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Landschulwoche der 3. und 5.Klassen</w:t>
            </w:r>
          </w:p>
        </w:tc>
      </w:tr>
      <w:tr w:rsidR="005E76A2" w:rsidTr="00B26521">
        <w:tc>
          <w:tcPr>
            <w:tcW w:w="2802" w:type="dxa"/>
          </w:tcPr>
          <w:p w:rsidR="005E76A2" w:rsidRDefault="005E76A2" w:rsidP="00B265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Montag, 05.06.17</w:t>
            </w:r>
          </w:p>
        </w:tc>
        <w:tc>
          <w:tcPr>
            <w:tcW w:w="6379" w:type="dxa"/>
          </w:tcPr>
          <w:p w:rsidR="005E76A2" w:rsidRDefault="005E76A2" w:rsidP="00B265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Pfingstmontag: Kindergarten bis 6.Kl. haben </w:t>
            </w:r>
            <w:r w:rsidRPr="008C2439">
              <w:rPr>
                <w:rFonts w:ascii="Arial" w:hAnsi="Arial" w:cs="Arial"/>
                <w:b/>
                <w:sz w:val="24"/>
                <w:szCs w:val="24"/>
              </w:rPr>
              <w:t>schulfrei</w:t>
            </w:r>
          </w:p>
        </w:tc>
      </w:tr>
      <w:tr w:rsidR="005E76A2" w:rsidTr="00B26521">
        <w:tc>
          <w:tcPr>
            <w:tcW w:w="2802" w:type="dxa"/>
          </w:tcPr>
          <w:p w:rsidR="005E76A2" w:rsidRDefault="005E76A2" w:rsidP="00B265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Mittwoch, 07.06.17</w:t>
            </w:r>
          </w:p>
        </w:tc>
        <w:tc>
          <w:tcPr>
            <w:tcW w:w="6379" w:type="dxa"/>
          </w:tcPr>
          <w:p w:rsidR="005E76A2" w:rsidRDefault="005E76A2" w:rsidP="00B265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Sporttag (Verschiebedatum: 14.06.17)</w:t>
            </w:r>
          </w:p>
        </w:tc>
      </w:tr>
      <w:tr w:rsidR="00E271E0" w:rsidTr="00B26521">
        <w:tc>
          <w:tcPr>
            <w:tcW w:w="2802" w:type="dxa"/>
          </w:tcPr>
          <w:p w:rsidR="00E271E0" w:rsidRDefault="00E271E0" w:rsidP="00B265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Donnerstag, 22.06.17</w:t>
            </w:r>
          </w:p>
        </w:tc>
        <w:tc>
          <w:tcPr>
            <w:tcW w:w="6379" w:type="dxa"/>
          </w:tcPr>
          <w:p w:rsidR="00E271E0" w:rsidRDefault="00E271E0" w:rsidP="00B265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Besuchsnachmittag Kindergarten und 1.Klasse</w:t>
            </w:r>
          </w:p>
        </w:tc>
      </w:tr>
      <w:tr w:rsidR="00E271E0" w:rsidTr="00B26521">
        <w:tc>
          <w:tcPr>
            <w:tcW w:w="2802" w:type="dxa"/>
          </w:tcPr>
          <w:p w:rsidR="00E271E0" w:rsidRDefault="00E271E0" w:rsidP="00B265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Donnerstag, 29.06.17</w:t>
            </w:r>
          </w:p>
        </w:tc>
        <w:tc>
          <w:tcPr>
            <w:tcW w:w="6379" w:type="dxa"/>
          </w:tcPr>
          <w:p w:rsidR="00BD0C55" w:rsidRDefault="00E271E0" w:rsidP="00B265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Öffentliche Hauptprobe </w:t>
            </w:r>
            <w:r w:rsidR="00BD0C55">
              <w:rPr>
                <w:rFonts w:ascii="Arial" w:hAnsi="Arial" w:cs="Arial"/>
                <w:sz w:val="24"/>
                <w:szCs w:val="24"/>
              </w:rPr>
              <w:t xml:space="preserve">Musical </w:t>
            </w:r>
            <w:proofErr w:type="spellStart"/>
            <w:r w:rsidR="00BD0C55">
              <w:rPr>
                <w:rFonts w:ascii="Arial" w:hAnsi="Arial" w:cs="Arial"/>
                <w:sz w:val="24"/>
                <w:szCs w:val="24"/>
              </w:rPr>
              <w:t>Tabaluga</w:t>
            </w:r>
            <w:proofErr w:type="spellEnd"/>
          </w:p>
          <w:p w:rsidR="00E271E0" w:rsidRDefault="00E271E0" w:rsidP="00B265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 Uhr für KG-3.Kl. und deren Eltern</w:t>
            </w:r>
          </w:p>
        </w:tc>
      </w:tr>
      <w:tr w:rsidR="005E76A2" w:rsidTr="00B26521">
        <w:tc>
          <w:tcPr>
            <w:tcW w:w="2802" w:type="dxa"/>
          </w:tcPr>
          <w:p w:rsidR="005E76A2" w:rsidRDefault="005E76A2" w:rsidP="00B265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Freitag, 30.06.17</w:t>
            </w:r>
          </w:p>
        </w:tc>
        <w:tc>
          <w:tcPr>
            <w:tcW w:w="6379" w:type="dxa"/>
          </w:tcPr>
          <w:p w:rsidR="005E76A2" w:rsidRDefault="005E76A2" w:rsidP="00B265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Schulfest ab 16.00 Uhr</w:t>
            </w:r>
          </w:p>
          <w:p w:rsidR="00E271E0" w:rsidRDefault="00E271E0" w:rsidP="00B265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um 19.30 Uhr Musical </w:t>
            </w:r>
            <w:proofErr w:type="spellStart"/>
            <w:r w:rsidR="00BD0C55">
              <w:rPr>
                <w:rFonts w:ascii="Arial" w:hAnsi="Arial" w:cs="Arial"/>
                <w:sz w:val="24"/>
                <w:szCs w:val="24"/>
              </w:rPr>
              <w:t>Tabaluga</w:t>
            </w:r>
            <w:proofErr w:type="spellEnd"/>
          </w:p>
        </w:tc>
      </w:tr>
      <w:tr w:rsidR="005E76A2" w:rsidTr="00B26521">
        <w:tc>
          <w:tcPr>
            <w:tcW w:w="2802" w:type="dxa"/>
          </w:tcPr>
          <w:p w:rsidR="005E76A2" w:rsidRDefault="005E76A2" w:rsidP="00B265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Samstag, 08.07.17</w:t>
            </w:r>
          </w:p>
        </w:tc>
        <w:tc>
          <w:tcPr>
            <w:tcW w:w="6379" w:type="dxa"/>
          </w:tcPr>
          <w:p w:rsidR="005E76A2" w:rsidRDefault="005E76A2" w:rsidP="00B265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Sommerferien bis Sonntag, 13.08.17</w:t>
            </w:r>
          </w:p>
        </w:tc>
      </w:tr>
    </w:tbl>
    <w:p w:rsidR="0007713D" w:rsidRDefault="0007713D" w:rsidP="006E4CDF">
      <w:pPr>
        <w:rPr>
          <w:rFonts w:ascii="Arial" w:hAnsi="Arial" w:cs="Arial"/>
          <w:sz w:val="24"/>
          <w:szCs w:val="24"/>
        </w:rPr>
      </w:pPr>
    </w:p>
    <w:p w:rsidR="00B01ADF" w:rsidRDefault="001A4C0D" w:rsidP="006E4C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Tagesschulanmeldungen können Sie noch bis zum 03.05.17 an Daniela Reinmann, Gemeindeverwaltung, Unterdorfstrasse 12, 3296 Arch schicken.</w:t>
      </w:r>
    </w:p>
    <w:p w:rsidR="001A4C0D" w:rsidRDefault="001A4C0D" w:rsidP="006E4CDF">
      <w:pPr>
        <w:rPr>
          <w:rFonts w:ascii="Arial" w:hAnsi="Arial" w:cs="Arial"/>
          <w:sz w:val="24"/>
          <w:szCs w:val="24"/>
        </w:rPr>
      </w:pPr>
    </w:p>
    <w:p w:rsidR="001A4C0D" w:rsidRDefault="001A4C0D" w:rsidP="006E4C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Einladung fürs Schulfest bekommen Sie im Verlaufe des Quartals. Nur so viel bereits jetzt: Sie </w:t>
      </w:r>
      <w:r w:rsidR="00EC65B9">
        <w:rPr>
          <w:rFonts w:ascii="Arial" w:hAnsi="Arial" w:cs="Arial"/>
          <w:sz w:val="24"/>
          <w:szCs w:val="24"/>
        </w:rPr>
        <w:t xml:space="preserve">und Ihr Kind </w:t>
      </w:r>
      <w:r>
        <w:rPr>
          <w:rFonts w:ascii="Arial" w:hAnsi="Arial" w:cs="Arial"/>
          <w:sz w:val="24"/>
          <w:szCs w:val="24"/>
        </w:rPr>
        <w:t>können sich auf verschiedene Posten „von der Ordnung der Dinge“ freuen. Um 19.30 Uhr findet in der Mehrzweckhalle das Musical „</w:t>
      </w:r>
      <w:proofErr w:type="spellStart"/>
      <w:r>
        <w:rPr>
          <w:rFonts w:ascii="Arial" w:hAnsi="Arial" w:cs="Arial"/>
          <w:sz w:val="24"/>
          <w:szCs w:val="24"/>
        </w:rPr>
        <w:t>Tabaluga</w:t>
      </w:r>
      <w:proofErr w:type="spellEnd"/>
      <w:r>
        <w:rPr>
          <w:rFonts w:ascii="Arial" w:hAnsi="Arial" w:cs="Arial"/>
          <w:sz w:val="24"/>
          <w:szCs w:val="24"/>
        </w:rPr>
        <w:t>“ der 6. und 4.Klasse und der Schülerband statt. Da die Halle nicht genügend Platz für alle Eltern bietet, können Eltern der KG-3.Klasskinder gerne die öffentliche Hauptprobe am Donnerstag, 29.06.17 besuchen.</w:t>
      </w:r>
    </w:p>
    <w:p w:rsidR="001A4C0D" w:rsidRDefault="001A4C0D" w:rsidP="006E4CDF">
      <w:pPr>
        <w:rPr>
          <w:rFonts w:ascii="Arial" w:hAnsi="Arial" w:cs="Arial"/>
          <w:sz w:val="24"/>
          <w:szCs w:val="24"/>
        </w:rPr>
      </w:pPr>
    </w:p>
    <w:p w:rsidR="00AC5531" w:rsidRDefault="0081359D" w:rsidP="00AC55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Wir freuen uns darauf, mit Ihnen zusammen am Schulfest das Schuljahr </w:t>
      </w:r>
      <w:r w:rsidR="00E271E0">
        <w:rPr>
          <w:rFonts w:ascii="Arial" w:hAnsi="Arial" w:cs="Arial"/>
          <w:sz w:val="24"/>
          <w:szCs w:val="24"/>
        </w:rPr>
        <w:t>„ordentlich“</w:t>
      </w:r>
      <w:r>
        <w:rPr>
          <w:rFonts w:ascii="Arial" w:hAnsi="Arial" w:cs="Arial"/>
          <w:sz w:val="24"/>
          <w:szCs w:val="24"/>
        </w:rPr>
        <w:t xml:space="preserve"> zu beenden</w:t>
      </w:r>
      <w:r w:rsidR="00E271E0">
        <w:rPr>
          <w:rFonts w:ascii="Arial" w:hAnsi="Arial" w:cs="Arial"/>
          <w:sz w:val="24"/>
          <w:szCs w:val="24"/>
        </w:rPr>
        <w:t xml:space="preserve"> und wünschen Ihnen bis dahin eine gute Zeit</w:t>
      </w:r>
      <w:r>
        <w:rPr>
          <w:rFonts w:ascii="Arial" w:hAnsi="Arial" w:cs="Arial"/>
          <w:sz w:val="24"/>
          <w:szCs w:val="24"/>
        </w:rPr>
        <w:t>!</w:t>
      </w:r>
    </w:p>
    <w:p w:rsidR="0081359D" w:rsidRDefault="0081359D" w:rsidP="00AC5531">
      <w:pPr>
        <w:rPr>
          <w:rFonts w:ascii="Arial" w:hAnsi="Arial" w:cs="Arial"/>
          <w:sz w:val="24"/>
          <w:szCs w:val="24"/>
        </w:rPr>
      </w:pPr>
    </w:p>
    <w:p w:rsidR="002C45DB" w:rsidRDefault="002C45DB" w:rsidP="00AC5531">
      <w:pPr>
        <w:rPr>
          <w:rFonts w:ascii="Arial" w:hAnsi="Arial" w:cs="Arial"/>
          <w:sz w:val="24"/>
          <w:szCs w:val="24"/>
        </w:rPr>
      </w:pPr>
    </w:p>
    <w:p w:rsidR="002C45DB" w:rsidRDefault="002C45DB" w:rsidP="00AC5531">
      <w:pPr>
        <w:rPr>
          <w:rFonts w:ascii="Arial" w:hAnsi="Arial" w:cs="Arial"/>
          <w:sz w:val="24"/>
          <w:szCs w:val="24"/>
        </w:rPr>
      </w:pPr>
    </w:p>
    <w:p w:rsidR="0007713D" w:rsidRDefault="0007713D" w:rsidP="006E4C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Freundliche Grüsse</w:t>
      </w:r>
    </w:p>
    <w:p w:rsidR="002C45DB" w:rsidRDefault="002C45DB" w:rsidP="006E4CDF">
      <w:pPr>
        <w:rPr>
          <w:rFonts w:ascii="Arial" w:hAnsi="Arial" w:cs="Arial"/>
          <w:sz w:val="24"/>
          <w:szCs w:val="24"/>
        </w:rPr>
      </w:pPr>
    </w:p>
    <w:p w:rsidR="00B251B1" w:rsidRDefault="00B251B1" w:rsidP="006E4CDF">
      <w:pPr>
        <w:rPr>
          <w:rFonts w:ascii="Arial" w:hAnsi="Arial" w:cs="Arial"/>
          <w:sz w:val="24"/>
          <w:szCs w:val="24"/>
        </w:rPr>
      </w:pPr>
    </w:p>
    <w:p w:rsidR="0007713D" w:rsidRDefault="0007713D" w:rsidP="006E4C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Patricia von Bergen, Schulleitung</w:t>
      </w:r>
    </w:p>
    <w:p w:rsidR="0007713D" w:rsidRPr="006E4CDF" w:rsidRDefault="0007713D" w:rsidP="006E4C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 das Lehrerkollegium der Primarschule Arch</w:t>
      </w:r>
    </w:p>
    <w:sectPr w:rsidR="0007713D" w:rsidRPr="006E4CDF" w:rsidSect="00FC19FB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3A1B48"/>
    <w:multiLevelType w:val="hybridMultilevel"/>
    <w:tmpl w:val="63F08CE0"/>
    <w:lvl w:ilvl="0" w:tplc="D536288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2F4D9D"/>
    <w:multiLevelType w:val="hybridMultilevel"/>
    <w:tmpl w:val="D6CCCCD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DC6979"/>
    <w:multiLevelType w:val="hybridMultilevel"/>
    <w:tmpl w:val="0BDEB28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E14"/>
    <w:rsid w:val="000221F8"/>
    <w:rsid w:val="0007713D"/>
    <w:rsid w:val="000B3CE5"/>
    <w:rsid w:val="000C2A61"/>
    <w:rsid w:val="001A4C0D"/>
    <w:rsid w:val="00204E14"/>
    <w:rsid w:val="00232F12"/>
    <w:rsid w:val="002949A7"/>
    <w:rsid w:val="002C45DB"/>
    <w:rsid w:val="002E3552"/>
    <w:rsid w:val="003E4BA6"/>
    <w:rsid w:val="004447C7"/>
    <w:rsid w:val="004974F8"/>
    <w:rsid w:val="004C2407"/>
    <w:rsid w:val="004C43BE"/>
    <w:rsid w:val="004D7349"/>
    <w:rsid w:val="005144A2"/>
    <w:rsid w:val="00583C0D"/>
    <w:rsid w:val="00591468"/>
    <w:rsid w:val="005D2CCB"/>
    <w:rsid w:val="005E76A2"/>
    <w:rsid w:val="00647693"/>
    <w:rsid w:val="0066607E"/>
    <w:rsid w:val="006C6FD9"/>
    <w:rsid w:val="006D74F5"/>
    <w:rsid w:val="006E4CDF"/>
    <w:rsid w:val="007668B6"/>
    <w:rsid w:val="007F7C40"/>
    <w:rsid w:val="0081359D"/>
    <w:rsid w:val="00827C65"/>
    <w:rsid w:val="00913C65"/>
    <w:rsid w:val="00994BED"/>
    <w:rsid w:val="009F0EF5"/>
    <w:rsid w:val="00AA4D46"/>
    <w:rsid w:val="00AC5531"/>
    <w:rsid w:val="00AE792B"/>
    <w:rsid w:val="00AF49C4"/>
    <w:rsid w:val="00B01ADF"/>
    <w:rsid w:val="00B251B1"/>
    <w:rsid w:val="00B3573F"/>
    <w:rsid w:val="00B77EEE"/>
    <w:rsid w:val="00BC5EC5"/>
    <w:rsid w:val="00BD0C55"/>
    <w:rsid w:val="00CA05F0"/>
    <w:rsid w:val="00CD6BBE"/>
    <w:rsid w:val="00D77C8D"/>
    <w:rsid w:val="00D96DFE"/>
    <w:rsid w:val="00DB5056"/>
    <w:rsid w:val="00DC2639"/>
    <w:rsid w:val="00DE3E22"/>
    <w:rsid w:val="00E271E0"/>
    <w:rsid w:val="00EC65B9"/>
    <w:rsid w:val="00ED7F28"/>
    <w:rsid w:val="00EF1C50"/>
    <w:rsid w:val="00F136D9"/>
    <w:rsid w:val="00F3653F"/>
    <w:rsid w:val="00F43347"/>
    <w:rsid w:val="00FB44AB"/>
    <w:rsid w:val="00FC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DB29F3E-5E94-479C-B29D-8F91B6E24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F1C5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04E1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4CDF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4C43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1E8E5-3439-4FED-B939-F7608694B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 Bergen</dc:creator>
  <cp:lastModifiedBy>Lehrling</cp:lastModifiedBy>
  <cp:revision>2</cp:revision>
  <cp:lastPrinted>2017-04-04T06:23:00Z</cp:lastPrinted>
  <dcterms:created xsi:type="dcterms:W3CDTF">2017-05-30T12:54:00Z</dcterms:created>
  <dcterms:modified xsi:type="dcterms:W3CDTF">2017-05-30T12:54:00Z</dcterms:modified>
</cp:coreProperties>
</file>